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12" w:rsidRDefault="00482827">
      <w:pPr>
        <w:rPr>
          <w:b/>
          <w:i/>
          <w:sz w:val="32"/>
          <w:szCs w:val="32"/>
          <w:u w:val="single"/>
        </w:rPr>
      </w:pPr>
      <w:r>
        <w:t xml:space="preserve">              </w:t>
      </w:r>
      <w:r>
        <w:rPr>
          <w:b/>
          <w:i/>
          <w:sz w:val="32"/>
          <w:szCs w:val="32"/>
          <w:u w:val="single"/>
        </w:rPr>
        <w:t>ÚKOLY</w:t>
      </w:r>
    </w:p>
    <w:p w:rsidR="00482827" w:rsidRDefault="00482827" w:rsidP="0048282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Délka úhlopříčky obdélníku je 125 cm, jedna z jeho stran měří 76 cm. Vypočítej délku zbývající strany.</w:t>
      </w:r>
    </w:p>
    <w:p w:rsidR="00482827" w:rsidRDefault="00482827" w:rsidP="0048282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Základna rovnoramenného trojúhelníku měří 205 cm, jeho výška měří 95 cm. Vypočítej délku ramen.</w:t>
      </w:r>
    </w:p>
    <w:p w:rsidR="00482827" w:rsidRDefault="00482827" w:rsidP="0048282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Svetr byl zlevněn o 160 Kč, čímž zákazník ušetřil 32% jeho ceny. Kolik stál svetr před slevou?</w:t>
      </w:r>
    </w:p>
    <w:p w:rsidR="00482827" w:rsidRDefault="00482827" w:rsidP="0048282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Kůrovcem bylo napadeno 8% výměry lesa, což bylo 24 ha. Kolik ha lesa zůstalo nepoškozeno?</w:t>
      </w:r>
    </w:p>
    <w:p w:rsidR="00482827" w:rsidRPr="00482827" w:rsidRDefault="00482827" w:rsidP="0048282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Školu navštěvuje 115 chlapců a 148 dívek. Kolik procent chlapců na</w:t>
      </w:r>
      <w:r w:rsidR="003419FC">
        <w:rPr>
          <w:b/>
          <w:sz w:val="24"/>
          <w:szCs w:val="24"/>
        </w:rPr>
        <w:t>vštěvuje školu?</w:t>
      </w:r>
      <w:bookmarkStart w:id="0" w:name="_GoBack"/>
      <w:bookmarkEnd w:id="0"/>
    </w:p>
    <w:sectPr w:rsidR="00482827" w:rsidRPr="0048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E3E"/>
    <w:multiLevelType w:val="hybridMultilevel"/>
    <w:tmpl w:val="B91A8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27"/>
    <w:rsid w:val="000F1612"/>
    <w:rsid w:val="003419FC"/>
    <w:rsid w:val="0048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2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2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2021-02-28T16:27:00Z</dcterms:created>
  <dcterms:modified xsi:type="dcterms:W3CDTF">2021-02-28T16:38:00Z</dcterms:modified>
</cp:coreProperties>
</file>