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33" w:rsidRDefault="003D1069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              </w:t>
      </w:r>
      <w:r>
        <w:rPr>
          <w:b/>
          <w:i/>
          <w:sz w:val="32"/>
          <w:szCs w:val="32"/>
          <w:u w:val="single"/>
        </w:rPr>
        <w:t>ZRCADLA</w:t>
      </w:r>
    </w:p>
    <w:p w:rsidR="003D1069" w:rsidRDefault="00F53B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Zrcadlo</w:t>
      </w:r>
      <w:r>
        <w:rPr>
          <w:b/>
          <w:sz w:val="24"/>
          <w:szCs w:val="24"/>
        </w:rPr>
        <w:t xml:space="preserve"> je hladká lesklá plocha, která dobře odráží světlo. Papír světlo neodráží, ale rozptyluje.</w:t>
      </w:r>
    </w:p>
    <w:p w:rsidR="00F53BCC" w:rsidRDefault="00F53B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Druhy zrcadel:</w:t>
      </w:r>
    </w:p>
    <w:p w:rsidR="00F53BCC" w:rsidRDefault="00F53BCC" w:rsidP="00F53B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Rovinné</w:t>
      </w:r>
    </w:p>
    <w:p w:rsidR="00F53BCC" w:rsidRDefault="00F53BCC" w:rsidP="00F53B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Kulové vypuklé</w:t>
      </w:r>
    </w:p>
    <w:p w:rsidR="00F53BCC" w:rsidRDefault="00F53BCC" w:rsidP="00F53BC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Duté</w:t>
      </w:r>
    </w:p>
    <w:p w:rsidR="00F53BCC" w:rsidRDefault="00F53BCC" w:rsidP="00F53B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Rovinné zrcadlo</w:t>
      </w:r>
      <w:r>
        <w:rPr>
          <w:b/>
          <w:sz w:val="24"/>
          <w:szCs w:val="24"/>
        </w:rPr>
        <w:t xml:space="preserve"> – obraz v něm je zdánlivý, stejně velký jako zobrazovaný předmět a stranově převrácený. Využití: především koupelny.</w:t>
      </w:r>
    </w:p>
    <w:p w:rsidR="00F53BCC" w:rsidRDefault="00F53BCC" w:rsidP="00F53BC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Kulové vypuklé</w:t>
      </w:r>
      <w:r>
        <w:rPr>
          <w:b/>
          <w:sz w:val="24"/>
          <w:szCs w:val="24"/>
        </w:rPr>
        <w:t xml:space="preserve"> – obraz v něm je zdánlivý, přímý a zmenšený. Využití: křižovatky a nepřehledná místa na silnicích, zpětná zrcadla.</w:t>
      </w:r>
    </w:p>
    <w:p w:rsidR="00F53BCC" w:rsidRDefault="00F53BCC" w:rsidP="00F53BCC">
      <w:pPr>
        <w:rPr>
          <w:b/>
          <w:sz w:val="24"/>
          <w:szCs w:val="24"/>
        </w:rPr>
      </w:pPr>
      <w:r w:rsidRPr="00F53BCC">
        <w:rPr>
          <w:b/>
          <w:sz w:val="24"/>
          <w:szCs w:val="24"/>
          <w:u w:val="single"/>
        </w:rPr>
        <w:t>Duté zrcadlo</w:t>
      </w:r>
      <w:r>
        <w:rPr>
          <w:b/>
          <w:sz w:val="24"/>
          <w:szCs w:val="24"/>
          <w:u w:val="single"/>
        </w:rPr>
        <w:t xml:space="preserve"> </w:t>
      </w:r>
      <w:r w:rsidRPr="00675D41">
        <w:rPr>
          <w:b/>
          <w:sz w:val="24"/>
          <w:szCs w:val="24"/>
        </w:rPr>
        <w:t xml:space="preserve">– vlastnosti </w:t>
      </w:r>
      <w:r w:rsidR="00675D41" w:rsidRPr="00675D41">
        <w:rPr>
          <w:b/>
          <w:sz w:val="24"/>
          <w:szCs w:val="24"/>
        </w:rPr>
        <w:t xml:space="preserve">obrazu, který </w:t>
      </w:r>
      <w:proofErr w:type="gramStart"/>
      <w:r w:rsidR="00675D41" w:rsidRPr="00675D41">
        <w:rPr>
          <w:b/>
          <w:sz w:val="24"/>
          <w:szCs w:val="24"/>
        </w:rPr>
        <w:t>vzniká</w:t>
      </w:r>
      <w:proofErr w:type="gramEnd"/>
      <w:r w:rsidR="00675D41" w:rsidRPr="00675D41">
        <w:rPr>
          <w:b/>
          <w:sz w:val="24"/>
          <w:szCs w:val="24"/>
        </w:rPr>
        <w:t xml:space="preserve"> v dutém zrcadle </w:t>
      </w:r>
      <w:proofErr w:type="gramStart"/>
      <w:r w:rsidR="00675D41" w:rsidRPr="00675D41">
        <w:rPr>
          <w:b/>
          <w:sz w:val="24"/>
          <w:szCs w:val="24"/>
        </w:rPr>
        <w:t>závisí</w:t>
      </w:r>
      <w:proofErr w:type="gramEnd"/>
      <w:r w:rsidR="00675D41" w:rsidRPr="00675D41">
        <w:rPr>
          <w:b/>
          <w:sz w:val="24"/>
          <w:szCs w:val="24"/>
        </w:rPr>
        <w:t xml:space="preserve"> na vzdálenosti</w:t>
      </w:r>
      <w:r w:rsidR="00675D41">
        <w:rPr>
          <w:b/>
          <w:sz w:val="24"/>
          <w:szCs w:val="24"/>
        </w:rPr>
        <w:t xml:space="preserve"> předmětu od zrcadla.</w:t>
      </w:r>
    </w:p>
    <w:p w:rsidR="00675D41" w:rsidRPr="00675D41" w:rsidRDefault="00675D41" w:rsidP="00F53BCC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3 varianty zobrazení předmětu v dutém zrcadle – viz obr. 7.3 na str. 103.</w:t>
      </w:r>
      <w:bookmarkStart w:id="0" w:name="_GoBack"/>
      <w:bookmarkEnd w:id="0"/>
    </w:p>
    <w:sectPr w:rsidR="00675D41" w:rsidRPr="0067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3C0F"/>
    <w:multiLevelType w:val="hybridMultilevel"/>
    <w:tmpl w:val="52E0DA06"/>
    <w:lvl w:ilvl="0" w:tplc="89ECC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69"/>
    <w:rsid w:val="003D1069"/>
    <w:rsid w:val="00675D41"/>
    <w:rsid w:val="00872F33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2021-03-15T09:31:00Z</dcterms:created>
  <dcterms:modified xsi:type="dcterms:W3CDTF">2021-03-15T10:10:00Z</dcterms:modified>
</cp:coreProperties>
</file>