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0A" w:rsidRDefault="001A2372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LOM  SVĚTLA</w:t>
      </w:r>
      <w:proofErr w:type="gramEnd"/>
    </w:p>
    <w:p w:rsidR="001A2372" w:rsidRDefault="001A23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 světla je způsoben změnou rychlosti šíření světla. Ve skle nebo ve vodě se světlo šíří </w:t>
      </w:r>
      <w:r w:rsidR="00EB6A96">
        <w:rPr>
          <w:b/>
          <w:sz w:val="24"/>
          <w:szCs w:val="24"/>
        </w:rPr>
        <w:t>menší rychlostí než ve vzduchu.</w:t>
      </w:r>
      <w:bookmarkStart w:id="0" w:name="_GoBack"/>
      <w:bookmarkEnd w:id="0"/>
    </w:p>
    <w:p w:rsidR="001A2372" w:rsidRDefault="001A237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Lom ke kolmici</w:t>
      </w:r>
      <w:r>
        <w:rPr>
          <w:b/>
          <w:sz w:val="24"/>
          <w:szCs w:val="24"/>
        </w:rPr>
        <w:t xml:space="preserve"> – dochází k němu tehdy, jde-li paprsek z prostředí opticky řidšího do prostředí opticky hustšího (např. ze vzduchu do vody).</w:t>
      </w:r>
    </w:p>
    <w:p w:rsidR="001A2372" w:rsidRDefault="001A2372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Nakresli obr. 7.4 b) na str. 104.</w:t>
      </w:r>
    </w:p>
    <w:p w:rsidR="001A2372" w:rsidRDefault="001A2372">
      <w:pPr>
        <w:rPr>
          <w:b/>
          <w:i/>
          <w:color w:val="FF0000"/>
          <w:sz w:val="24"/>
          <w:szCs w:val="24"/>
          <w:u w:val="single"/>
        </w:rPr>
      </w:pPr>
    </w:p>
    <w:p w:rsidR="001A2372" w:rsidRDefault="001A237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Lom od kolmice</w:t>
      </w:r>
      <w:r>
        <w:rPr>
          <w:b/>
          <w:sz w:val="24"/>
          <w:szCs w:val="24"/>
        </w:rPr>
        <w:t xml:space="preserve"> – dochází k němu tehdy, jde-li paprsek z prostředí opticky hustšího, do prostředí opticky řidšího (např. ze skla do vzduchu).</w:t>
      </w:r>
    </w:p>
    <w:p w:rsidR="001A2372" w:rsidRPr="001A2372" w:rsidRDefault="001A2372">
      <w:pPr>
        <w:rPr>
          <w:b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Nakresli obr. 7.6 a) na str. 105.</w:t>
      </w:r>
      <w:r>
        <w:rPr>
          <w:b/>
          <w:sz w:val="24"/>
          <w:szCs w:val="24"/>
        </w:rPr>
        <w:t xml:space="preserve"> </w:t>
      </w:r>
    </w:p>
    <w:sectPr w:rsidR="001A2372" w:rsidRPr="001A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2"/>
    <w:rsid w:val="001A2372"/>
    <w:rsid w:val="001F290A"/>
    <w:rsid w:val="00E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2021-03-16T17:36:00Z</dcterms:created>
  <dcterms:modified xsi:type="dcterms:W3CDTF">2021-03-16T17:51:00Z</dcterms:modified>
</cp:coreProperties>
</file>