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1" w:rsidRDefault="001B2711">
      <w:pPr>
        <w:rPr>
          <w:b/>
          <w:i/>
          <w:sz w:val="32"/>
          <w:szCs w:val="32"/>
          <w:u w:val="single"/>
        </w:rPr>
      </w:pPr>
      <w:r>
        <w:t xml:space="preserve">                     </w:t>
      </w:r>
      <w:r w:rsidRPr="001B2711">
        <w:rPr>
          <w:b/>
          <w:i/>
          <w:sz w:val="32"/>
          <w:szCs w:val="32"/>
          <w:u w:val="single"/>
        </w:rPr>
        <w:t>Opakování 28.4.</w:t>
      </w:r>
    </w:p>
    <w:p w:rsidR="001B2711" w:rsidRDefault="001B27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Řeš rovnice, proveď zkoušku:</w:t>
      </w:r>
    </w:p>
    <w:p w:rsidR="001B2711" w:rsidRPr="001B2711" w:rsidRDefault="001B2711" w:rsidP="001B2711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12x -15 + x = 15x – 1</w:t>
      </w:r>
    </w:p>
    <w:p w:rsidR="001B2711" w:rsidRPr="001B2711" w:rsidRDefault="001B2711" w:rsidP="001B2711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0,5y + 8 + y = 4,5 – 2y</w:t>
      </w:r>
    </w:p>
    <w:p w:rsidR="001B2711" w:rsidRPr="001B2711" w:rsidRDefault="001B2711" w:rsidP="001B2711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3x + 6 + x = 0</w:t>
      </w:r>
    </w:p>
    <w:p w:rsidR="001B2711" w:rsidRDefault="001B2711" w:rsidP="001B27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Procenta:</w:t>
      </w:r>
    </w:p>
    <w:p w:rsidR="001B2711" w:rsidRPr="001B2711" w:rsidRDefault="001B2711" w:rsidP="001B2711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Jízdní kolo bylo zlevněno o 900 Kč, čímž zákazník ušetřil 15%. Jaká byla cena kola před slevou?</w:t>
      </w:r>
    </w:p>
    <w:p w:rsidR="001C3C79" w:rsidRPr="001C3C79" w:rsidRDefault="001B2711" w:rsidP="001B2711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Les má výměru 120 ha, 8% plochy lesa bylo napadeno kůrovcem. </w:t>
      </w:r>
      <w:r w:rsidR="001C3C79">
        <w:rPr>
          <w:b/>
          <w:sz w:val="24"/>
          <w:szCs w:val="24"/>
        </w:rPr>
        <w:t>Jaká je plocha nepoškozeného lesa?</w:t>
      </w:r>
    </w:p>
    <w:p w:rsidR="001C3C79" w:rsidRDefault="001C3C79" w:rsidP="001C3C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Pythagorova věta:</w:t>
      </w:r>
    </w:p>
    <w:p w:rsidR="001C3C79" w:rsidRPr="001C3C79" w:rsidRDefault="001C3C79" w:rsidP="001C3C79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C3C79">
        <w:rPr>
          <w:b/>
          <w:sz w:val="24"/>
          <w:szCs w:val="24"/>
        </w:rPr>
        <w:t xml:space="preserve">Úhlopříčka obdélníku měří 165 cm, jedna z jeho stran měří </w:t>
      </w:r>
      <w:r>
        <w:rPr>
          <w:b/>
          <w:sz w:val="24"/>
          <w:szCs w:val="24"/>
        </w:rPr>
        <w:t>57 cm. Vypočítej délku zbývající strany.</w:t>
      </w:r>
    </w:p>
    <w:p w:rsidR="001B2711" w:rsidRPr="001C3C79" w:rsidRDefault="001C3C79" w:rsidP="001C3C79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Vypočítej délku žebříku, který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opřen o zeď je výšce 380 cm, jestliže jeho spodní konec je vzdálen 125 cm od zdi.</w:t>
      </w:r>
    </w:p>
    <w:p w:rsidR="001C3C79" w:rsidRDefault="001C3C79" w:rsidP="001C3C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Mnohočleny:</w:t>
      </w:r>
    </w:p>
    <w:p w:rsidR="001C3C79" w:rsidRDefault="001C3C79" w:rsidP="001C3C7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1C3C79">
        <w:rPr>
          <w:b/>
          <w:sz w:val="24"/>
          <w:szCs w:val="24"/>
        </w:rPr>
        <w:t>5a</w:t>
      </w:r>
      <w:r w:rsidRPr="001C3C79">
        <w:rPr>
          <w:b/>
          <w:sz w:val="24"/>
          <w:szCs w:val="24"/>
          <w:vertAlign w:val="superscript"/>
        </w:rPr>
        <w:t>2</w:t>
      </w:r>
      <w:r w:rsidRPr="001C3C79">
        <w:rPr>
          <w:b/>
          <w:sz w:val="24"/>
          <w:szCs w:val="24"/>
        </w:rPr>
        <w:t xml:space="preserve"> – </w:t>
      </w:r>
      <w:proofErr w:type="gramStart"/>
      <w:r w:rsidRPr="001C3C79">
        <w:rPr>
          <w:b/>
          <w:sz w:val="24"/>
          <w:szCs w:val="24"/>
        </w:rPr>
        <w:t>8a + 3 . (-4a</w:t>
      </w:r>
      <w:proofErr w:type="gramEnd"/>
      <w:r w:rsidRPr="001C3C79">
        <w:rPr>
          <w:b/>
          <w:sz w:val="24"/>
          <w:szCs w:val="24"/>
        </w:rPr>
        <w:t xml:space="preserve"> – 2a</w:t>
      </w:r>
      <w:r w:rsidRPr="001C3C79">
        <w:rPr>
          <w:b/>
          <w:sz w:val="24"/>
          <w:szCs w:val="24"/>
          <w:vertAlign w:val="superscript"/>
        </w:rPr>
        <w:t>2</w:t>
      </w:r>
      <w:r w:rsidRPr="001C3C79">
        <w:rPr>
          <w:b/>
          <w:sz w:val="24"/>
          <w:szCs w:val="24"/>
        </w:rPr>
        <w:t xml:space="preserve"> + 6) =</w:t>
      </w:r>
    </w:p>
    <w:p w:rsidR="001C3C79" w:rsidRDefault="001C3C79" w:rsidP="001C3C7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(12a</w:t>
      </w:r>
      <w:r>
        <w:rPr>
          <w:b/>
          <w:sz w:val="24"/>
          <w:szCs w:val="24"/>
          <w:vertAlign w:val="superscript"/>
        </w:rPr>
        <w:t>3</w:t>
      </w:r>
      <w:r w:rsidR="004D17BE">
        <w:rPr>
          <w:b/>
          <w:sz w:val="24"/>
          <w:szCs w:val="24"/>
        </w:rPr>
        <w:t xml:space="preserve"> – 4a)</w:t>
      </w:r>
      <w:r w:rsidR="004D17BE">
        <w:rPr>
          <w:b/>
          <w:sz w:val="24"/>
          <w:szCs w:val="24"/>
          <w:vertAlign w:val="superscript"/>
        </w:rPr>
        <w:t>2</w:t>
      </w:r>
      <w:r w:rsidR="004D17BE">
        <w:rPr>
          <w:b/>
          <w:sz w:val="24"/>
          <w:szCs w:val="24"/>
        </w:rPr>
        <w:t xml:space="preserve"> =</w:t>
      </w:r>
    </w:p>
    <w:p w:rsidR="004D17BE" w:rsidRDefault="004D17BE" w:rsidP="001C3C7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16y</w:t>
      </w:r>
      <w:r>
        <w:rPr>
          <w:b/>
          <w:sz w:val="24"/>
          <w:szCs w:val="24"/>
          <w:vertAlign w:val="superscript"/>
        </w:rPr>
        <w:t xml:space="preserve">4 </w:t>
      </w:r>
      <w:r>
        <w:rPr>
          <w:b/>
          <w:sz w:val="24"/>
          <w:szCs w:val="24"/>
        </w:rPr>
        <w:t>– 81z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4D17BE" w:rsidRDefault="004D17BE" w:rsidP="001C3C7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(-6a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b + 0,5a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) =</w:t>
      </w:r>
    </w:p>
    <w:p w:rsidR="004D17BE" w:rsidRPr="001C3C79" w:rsidRDefault="004D17BE" w:rsidP="001C3C7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(0,2s + 5t)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  <w:bookmarkStart w:id="0" w:name="_GoBack"/>
      <w:bookmarkEnd w:id="0"/>
    </w:p>
    <w:p w:rsidR="001C3C79" w:rsidRPr="001C3C79" w:rsidRDefault="001C3C79" w:rsidP="001C3C79">
      <w:pPr>
        <w:rPr>
          <w:b/>
          <w:sz w:val="24"/>
          <w:szCs w:val="24"/>
        </w:rPr>
      </w:pPr>
    </w:p>
    <w:sectPr w:rsidR="001C3C79" w:rsidRPr="001C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E3E"/>
    <w:multiLevelType w:val="hybridMultilevel"/>
    <w:tmpl w:val="893C5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1CB"/>
    <w:multiLevelType w:val="hybridMultilevel"/>
    <w:tmpl w:val="54803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045"/>
    <w:multiLevelType w:val="hybridMultilevel"/>
    <w:tmpl w:val="F6B8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2118"/>
    <w:multiLevelType w:val="hybridMultilevel"/>
    <w:tmpl w:val="6E74C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1"/>
    <w:rsid w:val="001B2711"/>
    <w:rsid w:val="001C3C79"/>
    <w:rsid w:val="001C7411"/>
    <w:rsid w:val="004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2021-04-27T16:19:00Z</dcterms:created>
  <dcterms:modified xsi:type="dcterms:W3CDTF">2021-04-27T16:44:00Z</dcterms:modified>
</cp:coreProperties>
</file>